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21" w:rsidRDefault="000C1FC5" w:rsidP="00200021">
      <w:pPr>
        <w:jc w:val="right"/>
        <w:rPr>
          <w:b/>
        </w:rPr>
      </w:pPr>
      <w:r>
        <w:rPr>
          <w:b/>
        </w:rPr>
        <w:t>ПРИЛОЖЕНИЕ 1</w:t>
      </w:r>
      <w:bookmarkStart w:id="0" w:name="_GoBack"/>
      <w:bookmarkEnd w:id="0"/>
    </w:p>
    <w:p w:rsidR="00200021" w:rsidRDefault="00200021" w:rsidP="00B77265">
      <w:pPr>
        <w:jc w:val="both"/>
        <w:rPr>
          <w:b/>
        </w:rPr>
      </w:pPr>
    </w:p>
    <w:p w:rsidR="00B77265" w:rsidRDefault="00B77265" w:rsidP="00B77265">
      <w:pPr>
        <w:jc w:val="both"/>
        <w:rPr>
          <w:b/>
        </w:rPr>
      </w:pPr>
      <w:r>
        <w:rPr>
          <w:b/>
        </w:rPr>
        <w:t xml:space="preserve">Департамент </w:t>
      </w:r>
      <w:proofErr w:type="gramStart"/>
      <w:r>
        <w:rPr>
          <w:b/>
        </w:rPr>
        <w:t>внутренней  и</w:t>
      </w:r>
      <w:proofErr w:type="gramEnd"/>
      <w:r>
        <w:rPr>
          <w:b/>
        </w:rPr>
        <w:t xml:space="preserve"> кадровой                                  УТВЕРЖДАЮ:</w:t>
      </w:r>
    </w:p>
    <w:p w:rsidR="00B77265" w:rsidRDefault="00B77265" w:rsidP="00B77265">
      <w:pPr>
        <w:jc w:val="both"/>
        <w:rPr>
          <w:b/>
        </w:rPr>
      </w:pPr>
      <w:r>
        <w:rPr>
          <w:b/>
        </w:rPr>
        <w:t xml:space="preserve">политики Белгородской области                                          </w:t>
      </w:r>
      <w:r w:rsidRPr="00B77265">
        <w:rPr>
          <w:b/>
        </w:rPr>
        <w:t xml:space="preserve"> </w:t>
      </w:r>
      <w:r>
        <w:rPr>
          <w:b/>
        </w:rPr>
        <w:t xml:space="preserve"> Директор</w:t>
      </w:r>
    </w:p>
    <w:p w:rsidR="00B77265" w:rsidRDefault="00B77265" w:rsidP="00B77265">
      <w:pPr>
        <w:jc w:val="both"/>
        <w:rPr>
          <w:b/>
        </w:rPr>
      </w:pPr>
      <w:r>
        <w:rPr>
          <w:b/>
        </w:rPr>
        <w:t xml:space="preserve"> ОГАПОУ «Корочанский СХТ»                               ОГАПОУ «Корочанский СХТ»                                                                </w:t>
      </w:r>
    </w:p>
    <w:p w:rsidR="00B77265" w:rsidRDefault="00B77265" w:rsidP="00B772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________________С.Я. Рожкова</w:t>
      </w:r>
    </w:p>
    <w:p w:rsidR="00B77265" w:rsidRDefault="00B77265" w:rsidP="00B77265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«01» октября  2019 г.</w:t>
      </w:r>
    </w:p>
    <w:p w:rsidR="00B77265" w:rsidRDefault="00B77265" w:rsidP="00B77265">
      <w:pPr>
        <w:jc w:val="both"/>
      </w:pPr>
    </w:p>
    <w:p w:rsidR="00B77265" w:rsidRDefault="00B77265" w:rsidP="00B77265"/>
    <w:p w:rsidR="00200021" w:rsidRDefault="00200021" w:rsidP="00B77265">
      <w:pPr>
        <w:jc w:val="center"/>
        <w:rPr>
          <w:b/>
          <w:sz w:val="28"/>
          <w:szCs w:val="28"/>
        </w:rPr>
      </w:pPr>
    </w:p>
    <w:p w:rsidR="00200021" w:rsidRDefault="00200021" w:rsidP="00B77265">
      <w:pPr>
        <w:jc w:val="center"/>
        <w:rPr>
          <w:b/>
          <w:sz w:val="28"/>
          <w:szCs w:val="28"/>
        </w:rPr>
      </w:pPr>
    </w:p>
    <w:p w:rsidR="00200021" w:rsidRDefault="00200021" w:rsidP="00B77265">
      <w:pPr>
        <w:jc w:val="center"/>
        <w:rPr>
          <w:b/>
          <w:sz w:val="28"/>
          <w:szCs w:val="28"/>
        </w:rPr>
      </w:pPr>
    </w:p>
    <w:p w:rsidR="00200021" w:rsidRDefault="00200021" w:rsidP="00B77265">
      <w:pPr>
        <w:jc w:val="center"/>
        <w:rPr>
          <w:b/>
          <w:sz w:val="28"/>
          <w:szCs w:val="28"/>
        </w:rPr>
      </w:pPr>
    </w:p>
    <w:p w:rsidR="00B77265" w:rsidRDefault="00B77265" w:rsidP="00B7726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ДОЛЖНОСТНАЯ  ИНСТРУКЦИЯ</w:t>
      </w:r>
      <w:proofErr w:type="gramEnd"/>
      <w:r>
        <w:rPr>
          <w:b/>
          <w:sz w:val="28"/>
          <w:szCs w:val="28"/>
        </w:rPr>
        <w:t xml:space="preserve">  №51</w:t>
      </w:r>
    </w:p>
    <w:p w:rsidR="00B77265" w:rsidRDefault="00B77265" w:rsidP="00B77265">
      <w:pPr>
        <w:jc w:val="center"/>
      </w:pPr>
    </w:p>
    <w:p w:rsidR="00A471BD" w:rsidRDefault="00B77265" w:rsidP="00B77265">
      <w:pPr>
        <w:jc w:val="center"/>
        <w:rPr>
          <w:b/>
        </w:rPr>
      </w:pPr>
      <w:r>
        <w:rPr>
          <w:b/>
        </w:rPr>
        <w:t>ЗАВЕДУЮЩЕГО МАСТЕРСКОЙ</w:t>
      </w:r>
    </w:p>
    <w:p w:rsidR="00B77265" w:rsidRDefault="00B77265" w:rsidP="00B77265">
      <w:pPr>
        <w:rPr>
          <w:b/>
        </w:rPr>
      </w:pPr>
    </w:p>
    <w:p w:rsidR="00B77265" w:rsidRDefault="00B77265" w:rsidP="00B77265">
      <w:pPr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77265" w:rsidRDefault="00B77265" w:rsidP="00C85AB8">
      <w:pPr>
        <w:jc w:val="both"/>
      </w:pPr>
      <w:r w:rsidRPr="00B77265">
        <w:t xml:space="preserve">1. </w:t>
      </w:r>
      <w:r w:rsidR="00D7527D">
        <w:t>Заведующий мастерской</w:t>
      </w:r>
      <w:r>
        <w:t xml:space="preserve"> ОГАПОУ «Корочанский СХТ» (далее – заве</w:t>
      </w:r>
      <w:r w:rsidR="00D7527D">
        <w:t>дующий мастерской</w:t>
      </w:r>
      <w:r>
        <w:t>) назначается и освобождается  от должности приказом Директора техникума.</w:t>
      </w:r>
    </w:p>
    <w:p w:rsidR="00B77265" w:rsidRDefault="00B77265" w:rsidP="00C85AB8">
      <w:pPr>
        <w:jc w:val="both"/>
      </w:pPr>
      <w:r>
        <w:t>2. На должность заведую</w:t>
      </w:r>
      <w:r w:rsidR="00D7527D">
        <w:t xml:space="preserve">щего   мастерской </w:t>
      </w:r>
      <w:r>
        <w:t xml:space="preserve"> назначается лицо, имеющее высшее или среднее профессиональное образование и стаж работы по профилю не менее 3 лет.</w:t>
      </w:r>
    </w:p>
    <w:p w:rsidR="00B77265" w:rsidRDefault="00B77265" w:rsidP="00C85AB8">
      <w:pPr>
        <w:jc w:val="both"/>
      </w:pPr>
      <w:r>
        <w:t>3. Завед</w:t>
      </w:r>
      <w:r w:rsidR="00D7527D">
        <w:t xml:space="preserve">ующий  мастерской </w:t>
      </w:r>
      <w:r>
        <w:t xml:space="preserve"> подчиняется непосредственно заместителю директора по учебно – производственной работе.</w:t>
      </w:r>
    </w:p>
    <w:p w:rsidR="00B77265" w:rsidRDefault="00B77265" w:rsidP="00C85AB8">
      <w:pPr>
        <w:jc w:val="both"/>
      </w:pPr>
      <w:r>
        <w:t>4. В своей  деяте</w:t>
      </w:r>
      <w:r w:rsidR="00D7527D">
        <w:t>льности  заведующий  мастерской</w:t>
      </w:r>
      <w:r>
        <w:t xml:space="preserve"> руководствуется:</w:t>
      </w:r>
    </w:p>
    <w:p w:rsidR="00B77265" w:rsidRDefault="00D95AAD" w:rsidP="00C85AB8">
      <w:pPr>
        <w:jc w:val="both"/>
      </w:pPr>
      <w:r>
        <w:t>- Конституцией Российской Федерации;</w:t>
      </w:r>
    </w:p>
    <w:p w:rsidR="00D95AAD" w:rsidRDefault="00D95AAD" w:rsidP="00C85AB8">
      <w:pPr>
        <w:jc w:val="both"/>
      </w:pPr>
      <w:r>
        <w:t>- Федеральным Законом Российской Федерации «Об образовании</w:t>
      </w:r>
      <w:r w:rsidR="00D7527D">
        <w:t xml:space="preserve"> в РФ</w:t>
      </w:r>
      <w:r>
        <w:t>»;</w:t>
      </w:r>
    </w:p>
    <w:p w:rsidR="00D95AAD" w:rsidRDefault="00D95AAD" w:rsidP="00C85AB8">
      <w:pPr>
        <w:jc w:val="both"/>
      </w:pPr>
      <w:r>
        <w:t>- нормативно – правовыми актами Правительства РФ, органов управления образованием всех уровней;</w:t>
      </w:r>
    </w:p>
    <w:p w:rsidR="00D95AAD" w:rsidRDefault="00D95AAD" w:rsidP="00C85AB8">
      <w:pPr>
        <w:jc w:val="both"/>
      </w:pPr>
      <w:r>
        <w:t>- положением об учебной и производственной практике обучающихся техникума;</w:t>
      </w:r>
    </w:p>
    <w:p w:rsidR="00D95AAD" w:rsidRDefault="00D95AAD" w:rsidP="00C85AB8">
      <w:pPr>
        <w:jc w:val="both"/>
      </w:pPr>
      <w:r>
        <w:t>- правилами и нормами охраны труда, техники безопасности и противопожарной защиты.</w:t>
      </w:r>
    </w:p>
    <w:p w:rsidR="00D95AAD" w:rsidRDefault="00D95AAD" w:rsidP="00C85AB8">
      <w:pPr>
        <w:jc w:val="both"/>
      </w:pPr>
      <w:r>
        <w:t>5. Завед</w:t>
      </w:r>
      <w:r w:rsidR="00D7527D">
        <w:t xml:space="preserve">ующий  мастерской </w:t>
      </w:r>
      <w:r>
        <w:t>должен знать:</w:t>
      </w:r>
    </w:p>
    <w:p w:rsidR="00D95AAD" w:rsidRDefault="00D95AAD" w:rsidP="00C85AB8">
      <w:pPr>
        <w:jc w:val="both"/>
      </w:pPr>
      <w:r>
        <w:t>-</w:t>
      </w:r>
      <w:r w:rsidR="00EF5D73">
        <w:t xml:space="preserve"> </w:t>
      </w:r>
      <w:r>
        <w:t>приоритетные направления развития образовательной системы Российской Федерации;</w:t>
      </w:r>
    </w:p>
    <w:p w:rsidR="00EF5D73" w:rsidRDefault="00EF5D73" w:rsidP="00C85AB8">
      <w:pPr>
        <w:jc w:val="both"/>
      </w:pPr>
      <w:r>
        <w:t>- законы и иные нормативные правовые акты, регламентирующие образовательную деятельность;</w:t>
      </w:r>
    </w:p>
    <w:p w:rsidR="00EF5D73" w:rsidRDefault="00EF5D73" w:rsidP="00C85AB8">
      <w:pPr>
        <w:jc w:val="both"/>
      </w:pPr>
      <w:r>
        <w:t>- Конвенцию о правах ребенка;</w:t>
      </w:r>
    </w:p>
    <w:p w:rsidR="00EF5D73" w:rsidRDefault="00EF5D73" w:rsidP="00C85AB8">
      <w:pPr>
        <w:jc w:val="both"/>
      </w:pPr>
      <w:r>
        <w:t>- педагогику, психологию;</w:t>
      </w:r>
    </w:p>
    <w:p w:rsidR="00EF5D73" w:rsidRDefault="00EF5D73" w:rsidP="00C85AB8">
      <w:pPr>
        <w:jc w:val="both"/>
      </w:pPr>
      <w:r>
        <w:t>- теорию и методы управления образовательными системами;</w:t>
      </w:r>
    </w:p>
    <w:p w:rsidR="00EF5D73" w:rsidRDefault="00EF5D73" w:rsidP="00C85AB8">
      <w:pPr>
        <w:jc w:val="both"/>
      </w:pPr>
      <w:r>
        <w:t>- современные педагогические технологии продуктивного, дифференцированного обучения,</w:t>
      </w:r>
      <w:r w:rsidR="0093358D">
        <w:t xml:space="preserve"> </w:t>
      </w:r>
      <w:r>
        <w:t xml:space="preserve"> реализации 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</w:p>
    <w:p w:rsidR="00EF5D73" w:rsidRDefault="00EF5D73" w:rsidP="00C85AB8">
      <w:pPr>
        <w:jc w:val="both"/>
      </w:pPr>
      <w:r>
        <w:t>- методы убеждения, аргументации своей позиции, установления контактов  с обучающимися разного возраста, их родителями (лицами, их заменяющими) коллегами по работе;</w:t>
      </w:r>
    </w:p>
    <w:p w:rsidR="004805AC" w:rsidRDefault="004805AC" w:rsidP="00C85AB8">
      <w:pPr>
        <w:jc w:val="both"/>
      </w:pPr>
      <w:r>
        <w:t>- технологии диагностики причин конфликтных ситуаций,  их профилактики и разрешения;</w:t>
      </w:r>
    </w:p>
    <w:p w:rsidR="004805AC" w:rsidRDefault="004805AC" w:rsidP="00C85AB8">
      <w:pPr>
        <w:jc w:val="both"/>
      </w:pPr>
      <w:r>
        <w:t>- учебные программы по практическому обучению;</w:t>
      </w:r>
    </w:p>
    <w:p w:rsidR="004805AC" w:rsidRDefault="004805AC" w:rsidP="00C85AB8">
      <w:pPr>
        <w:jc w:val="both"/>
      </w:pPr>
      <w:r>
        <w:t>- оборудование, технику и правила их технической эксплуатации;</w:t>
      </w:r>
    </w:p>
    <w:p w:rsidR="004805AC" w:rsidRDefault="004805AC" w:rsidP="00C85AB8">
      <w:pPr>
        <w:jc w:val="both"/>
      </w:pPr>
      <w:r>
        <w:t>- основы работы с текстовыми редакторами, электронными таблицами, электронной почтой</w:t>
      </w:r>
      <w:r w:rsidR="0093358D">
        <w:t xml:space="preserve"> и браузерами, мультимедийным оборудованием;</w:t>
      </w:r>
    </w:p>
    <w:p w:rsidR="0093358D" w:rsidRDefault="0093358D" w:rsidP="00C85AB8">
      <w:pPr>
        <w:jc w:val="both"/>
      </w:pPr>
      <w:r>
        <w:t>- правила внутреннего трудового распорядка  колледжа;</w:t>
      </w:r>
    </w:p>
    <w:p w:rsidR="0093358D" w:rsidRDefault="0093358D" w:rsidP="00C85AB8">
      <w:pPr>
        <w:jc w:val="both"/>
      </w:pPr>
      <w:r>
        <w:t>- правила и нормы по охране труда, техники безопасности и противопожарной защиты.</w:t>
      </w:r>
    </w:p>
    <w:p w:rsidR="00EF5D73" w:rsidRPr="00D7527D" w:rsidRDefault="0093358D" w:rsidP="00C85AB8">
      <w:pPr>
        <w:jc w:val="both"/>
        <w:rPr>
          <w:b/>
        </w:rPr>
      </w:pPr>
      <w:r>
        <w:rPr>
          <w:b/>
          <w:lang w:val="en-US"/>
        </w:rPr>
        <w:lastRenderedPageBreak/>
        <w:t>II</w:t>
      </w:r>
      <w:proofErr w:type="gramStart"/>
      <w:r w:rsidRPr="0093358D">
        <w:rPr>
          <w:b/>
        </w:rPr>
        <w:t>.  Функции</w:t>
      </w:r>
      <w:proofErr w:type="gramEnd"/>
    </w:p>
    <w:p w:rsidR="0093358D" w:rsidRDefault="006A0B04" w:rsidP="00C85AB8">
      <w:pPr>
        <w:jc w:val="both"/>
      </w:pPr>
      <w:r w:rsidRPr="006A0B04">
        <w:t>Основными</w:t>
      </w:r>
      <w:r>
        <w:t xml:space="preserve">  направлениями деятельности  заведую</w:t>
      </w:r>
      <w:r w:rsidR="00D7527D">
        <w:t xml:space="preserve">щего   мастерской  </w:t>
      </w:r>
      <w:r>
        <w:t>являются:</w:t>
      </w:r>
    </w:p>
    <w:p w:rsidR="000F3736" w:rsidRDefault="000F3736" w:rsidP="00C85AB8">
      <w:pPr>
        <w:jc w:val="both"/>
      </w:pPr>
      <w:r>
        <w:t xml:space="preserve">1. Организация проведения практического </w:t>
      </w:r>
      <w:proofErr w:type="gramStart"/>
      <w:r>
        <w:t xml:space="preserve">обучения </w:t>
      </w:r>
      <w:r w:rsidR="002503AF">
        <w:t xml:space="preserve"> </w:t>
      </w:r>
      <w:r>
        <w:t>обучающихся</w:t>
      </w:r>
      <w:proofErr w:type="gramEnd"/>
      <w:r>
        <w:t>.</w:t>
      </w:r>
    </w:p>
    <w:p w:rsidR="006A0B04" w:rsidRDefault="000F3736" w:rsidP="00C85AB8">
      <w:pPr>
        <w:jc w:val="both"/>
      </w:pPr>
      <w:r>
        <w:t>2</w:t>
      </w:r>
      <w:r w:rsidR="0027411A">
        <w:t xml:space="preserve">. Практическая подготовка обучающихся в соответствии с современными стандартами и </w:t>
      </w:r>
      <w:proofErr w:type="gramStart"/>
      <w:r w:rsidR="0027411A">
        <w:t>передовыми  технологиями</w:t>
      </w:r>
      <w:proofErr w:type="gramEnd"/>
      <w:r w:rsidR="0027411A">
        <w:t xml:space="preserve">, в  том числе стандартами  </w:t>
      </w:r>
      <w:proofErr w:type="spellStart"/>
      <w:r w:rsidR="0027411A">
        <w:t>Ворлдскиллс</w:t>
      </w:r>
      <w:proofErr w:type="spellEnd"/>
      <w:r w:rsidR="0027411A">
        <w:t xml:space="preserve">       </w:t>
      </w:r>
      <w:r>
        <w:t>Россия</w:t>
      </w:r>
    </w:p>
    <w:p w:rsidR="006A0B04" w:rsidRDefault="0027411A" w:rsidP="00C85AB8">
      <w:pPr>
        <w:jc w:val="both"/>
      </w:pPr>
      <w:r>
        <w:t>3</w:t>
      </w:r>
      <w:r w:rsidR="006A0B04">
        <w:t>. Участие в составлении графиков учебного процесса в части  практического обучения.</w:t>
      </w:r>
    </w:p>
    <w:p w:rsidR="006A0B04" w:rsidRDefault="0027411A" w:rsidP="00C85AB8">
      <w:pPr>
        <w:jc w:val="both"/>
      </w:pPr>
      <w:r>
        <w:t>4</w:t>
      </w:r>
      <w:r w:rsidR="006A0B04">
        <w:t>. Обеспечение режима соблюдения норм и правил по охране труда, техники безопасности</w:t>
      </w:r>
    </w:p>
    <w:p w:rsidR="006A0B04" w:rsidRDefault="006A0B04" w:rsidP="00C85AB8">
      <w:pPr>
        <w:jc w:val="both"/>
      </w:pPr>
      <w:r>
        <w:t>и про</w:t>
      </w:r>
      <w:r w:rsidR="00747FD1">
        <w:t>тивопожарной  защиты.</w:t>
      </w:r>
    </w:p>
    <w:p w:rsidR="0027411A" w:rsidRDefault="0027411A" w:rsidP="00C85AB8">
      <w:pPr>
        <w:jc w:val="both"/>
      </w:pPr>
      <w:r>
        <w:t>5.</w:t>
      </w:r>
      <w:r w:rsidR="000F3736">
        <w:t xml:space="preserve"> Основными  функциями</w:t>
      </w:r>
      <w:r w:rsidR="00D7527D">
        <w:t xml:space="preserve"> заведующего мастерской </w:t>
      </w:r>
      <w:r w:rsidR="000F3736">
        <w:t xml:space="preserve"> является:</w:t>
      </w:r>
    </w:p>
    <w:p w:rsidR="000F3736" w:rsidRDefault="000F3736" w:rsidP="00C85AB8">
      <w:pPr>
        <w:jc w:val="both"/>
      </w:pPr>
      <w:r>
        <w:t>- Образовательная деятельность по основным профессиональным образовательным программам среднего профессионального образования на уровне,  соответствующем профессиональным стандартам, лучшему отечественному и международному опыту,</w:t>
      </w:r>
    </w:p>
    <w:p w:rsidR="000F3736" w:rsidRDefault="000F3736" w:rsidP="00C85AB8">
      <w:pPr>
        <w:jc w:val="both"/>
      </w:pPr>
      <w:r>
        <w:t xml:space="preserve">в том числе стандартам </w:t>
      </w:r>
      <w:proofErr w:type="spellStart"/>
      <w:r>
        <w:t>Ворлдскиллс</w:t>
      </w:r>
      <w:proofErr w:type="spellEnd"/>
      <w:r>
        <w:t xml:space="preserve"> Россия;</w:t>
      </w:r>
    </w:p>
    <w:p w:rsidR="00666BF3" w:rsidRDefault="000F3736" w:rsidP="00C85AB8">
      <w:pPr>
        <w:jc w:val="both"/>
      </w:pPr>
      <w:r>
        <w:t xml:space="preserve">- Образовательная деятельность по программам  профессионального обучения и дополнительным профессиональным программам  (программам  повышения </w:t>
      </w:r>
      <w:r w:rsidR="00666BF3">
        <w:t xml:space="preserve"> квалификации, программам профессиональной переподготовки) на уровне, соответствующем  профессиональным стандартам,  лучшему  отечественному и международному опыту, в том числе стандартам </w:t>
      </w:r>
      <w:proofErr w:type="spellStart"/>
      <w:r w:rsidR="00666BF3">
        <w:t>Вордскиллс</w:t>
      </w:r>
      <w:proofErr w:type="spellEnd"/>
      <w:r w:rsidR="00666BF3">
        <w:t xml:space="preserve">  Россия;</w:t>
      </w:r>
    </w:p>
    <w:p w:rsidR="00666BF3" w:rsidRDefault="00666BF3" w:rsidP="00C85AB8">
      <w:pPr>
        <w:jc w:val="both"/>
      </w:pPr>
      <w:r>
        <w:t>- образовательная деятельность по дополнительным общеобразовательным программам для детей и взрослых;</w:t>
      </w:r>
    </w:p>
    <w:p w:rsidR="000F3736" w:rsidRDefault="00666BF3" w:rsidP="00C85AB8">
      <w:pPr>
        <w:jc w:val="both"/>
      </w:pPr>
      <w:r>
        <w:t>- обеспечение условий  для оценки и компетенций  и квалификации;</w:t>
      </w:r>
      <w:r w:rsidR="000F3736">
        <w:t xml:space="preserve"> </w:t>
      </w:r>
    </w:p>
    <w:p w:rsidR="00747FD1" w:rsidRDefault="00747FD1" w:rsidP="00C85AB8">
      <w:pPr>
        <w:jc w:val="both"/>
        <w:rPr>
          <w:b/>
        </w:rPr>
      </w:pPr>
      <w:r w:rsidRPr="00747FD1">
        <w:rPr>
          <w:b/>
          <w:lang w:val="en-US"/>
        </w:rPr>
        <w:t>III</w:t>
      </w:r>
      <w:r w:rsidRPr="00747FD1">
        <w:rPr>
          <w:b/>
        </w:rPr>
        <w:t>.</w:t>
      </w:r>
      <w:r>
        <w:rPr>
          <w:b/>
        </w:rPr>
        <w:t xml:space="preserve"> Должностные обязанности</w:t>
      </w:r>
    </w:p>
    <w:p w:rsidR="00747FD1" w:rsidRDefault="00747FD1" w:rsidP="00C85AB8">
      <w:pPr>
        <w:jc w:val="both"/>
      </w:pPr>
      <w:r>
        <w:t>Заведу</w:t>
      </w:r>
      <w:r w:rsidR="00D7527D">
        <w:t>ющий мастерской:</w:t>
      </w:r>
    </w:p>
    <w:p w:rsidR="0027411A" w:rsidRDefault="0027411A" w:rsidP="00C85AB8">
      <w:pPr>
        <w:jc w:val="both"/>
      </w:pPr>
      <w:r>
        <w:t>1.  Предо</w:t>
      </w:r>
      <w:r w:rsidR="00666BF3">
        <w:t xml:space="preserve">ставляет всю </w:t>
      </w:r>
      <w:proofErr w:type="gramStart"/>
      <w:r w:rsidR="00666BF3">
        <w:t>о</w:t>
      </w:r>
      <w:r w:rsidR="00230836">
        <w:t xml:space="preserve">тчетную </w:t>
      </w:r>
      <w:r w:rsidR="00666BF3">
        <w:t xml:space="preserve"> документацию</w:t>
      </w:r>
      <w:proofErr w:type="gramEnd"/>
      <w:r w:rsidR="00666BF3">
        <w:t xml:space="preserve"> по работе с обучающимися заместителю директора</w:t>
      </w:r>
      <w:r w:rsidR="002503AF">
        <w:t xml:space="preserve"> по учебно – производственной  работе.</w:t>
      </w:r>
    </w:p>
    <w:p w:rsidR="002503AF" w:rsidRDefault="00D7527D" w:rsidP="00C85AB8">
      <w:pPr>
        <w:jc w:val="both"/>
      </w:pPr>
      <w:r>
        <w:t>2</w:t>
      </w:r>
      <w:r w:rsidR="002503AF">
        <w:t>. Обеспечивает подготовку  учебно – материальной базы, работоспособное состояние технических средств и оборудования, а также безопасные условия труда.</w:t>
      </w:r>
    </w:p>
    <w:p w:rsidR="00622C9B" w:rsidRDefault="00D7527D" w:rsidP="00C85AB8">
      <w:pPr>
        <w:jc w:val="both"/>
      </w:pPr>
      <w:r>
        <w:t>3</w:t>
      </w:r>
      <w:r w:rsidR="00622C9B">
        <w:t>. Внедряет  в обучение</w:t>
      </w:r>
      <w:r w:rsidR="001E64F2">
        <w:t xml:space="preserve"> новейшие технические достижения и передовые методы труда.</w:t>
      </w:r>
    </w:p>
    <w:p w:rsidR="001E64F2" w:rsidRDefault="00D7527D" w:rsidP="00C85AB8">
      <w:pPr>
        <w:jc w:val="both"/>
      </w:pPr>
      <w:r>
        <w:t>4</w:t>
      </w:r>
      <w:r w:rsidR="001E64F2">
        <w:t xml:space="preserve">. </w:t>
      </w:r>
      <w:r w:rsidR="004216B7">
        <w:t>Осуществляет планирование и техническое нормирование учебно – производственной деятельности.</w:t>
      </w:r>
    </w:p>
    <w:p w:rsidR="004216B7" w:rsidRDefault="00D7527D" w:rsidP="00C85AB8">
      <w:pPr>
        <w:jc w:val="both"/>
      </w:pPr>
      <w:r>
        <w:t>5</w:t>
      </w:r>
      <w:r w:rsidR="004216B7">
        <w:t xml:space="preserve">. Ведет учет и несет полную ответственность за эксплуатацию,  своевременную проверку оборудования на электро  и пожарную </w:t>
      </w:r>
      <w:r w:rsidR="009831A6">
        <w:t xml:space="preserve"> безопасность.</w:t>
      </w:r>
    </w:p>
    <w:p w:rsidR="009831A6" w:rsidRDefault="00D7527D" w:rsidP="00C85AB8">
      <w:pPr>
        <w:jc w:val="both"/>
      </w:pPr>
      <w:r>
        <w:t>6</w:t>
      </w:r>
      <w:r w:rsidR="009831A6">
        <w:t xml:space="preserve">. </w:t>
      </w:r>
      <w:r>
        <w:t xml:space="preserve"> </w:t>
      </w:r>
      <w:r w:rsidR="009831A6">
        <w:t>Организует подготовку оборудования, инструментов и приспособлений к занятиям.</w:t>
      </w:r>
    </w:p>
    <w:p w:rsidR="009831A6" w:rsidRDefault="00D7527D" w:rsidP="00C85AB8">
      <w:pPr>
        <w:jc w:val="both"/>
      </w:pPr>
      <w:r>
        <w:t>7</w:t>
      </w:r>
      <w:r w:rsidR="009831A6">
        <w:t xml:space="preserve">. </w:t>
      </w:r>
      <w:r w:rsidR="00F61933">
        <w:t>О</w:t>
      </w:r>
      <w:r w:rsidR="009831A6">
        <w:t>беспечивает соблюдение правил применения оборудования, средств обучения и использования одежды.</w:t>
      </w:r>
    </w:p>
    <w:p w:rsidR="009831A6" w:rsidRDefault="00D7527D" w:rsidP="00C85AB8">
      <w:pPr>
        <w:jc w:val="both"/>
      </w:pPr>
      <w:r>
        <w:t>8</w:t>
      </w:r>
      <w:r w:rsidR="009831A6">
        <w:t>. Организует наладку и ремонт станков, машин, оборудования, инструментов, приспособлений, контролирует проведение инструктажей по технике  безопасности</w:t>
      </w:r>
    </w:p>
    <w:p w:rsidR="009831A6" w:rsidRDefault="009831A6" w:rsidP="00C85AB8">
      <w:pPr>
        <w:jc w:val="both"/>
      </w:pPr>
      <w:proofErr w:type="gramStart"/>
      <w:r>
        <w:t>при</w:t>
      </w:r>
      <w:proofErr w:type="gramEnd"/>
      <w:r>
        <w:t xml:space="preserve"> проведении производственного(практического) обучения.</w:t>
      </w:r>
    </w:p>
    <w:p w:rsidR="009831A6" w:rsidRDefault="00D7527D" w:rsidP="00C85AB8">
      <w:pPr>
        <w:jc w:val="both"/>
      </w:pPr>
      <w:r>
        <w:t>9</w:t>
      </w:r>
      <w:r w:rsidR="00F61933">
        <w:t>. П</w:t>
      </w:r>
      <w:r w:rsidR="009831A6">
        <w:t>ринимает участие в развитии и укреплении учебно –</w:t>
      </w:r>
      <w:r w:rsidR="00230836">
        <w:t xml:space="preserve"> материальной базы техникума</w:t>
      </w:r>
      <w:r w:rsidR="009831A6">
        <w:t xml:space="preserve">, оснащения мастерских, учебных лабораторий и кабинетов современным оборудованием, наглядными пособиями и техническими средствами </w:t>
      </w:r>
      <w:r w:rsidR="00F61933">
        <w:t>обучения, в сохранности оборудования и инвентаря, оснащении и пополнении библиотеки методических кабинетов учебно –</w:t>
      </w:r>
      <w:r w:rsidR="00230836">
        <w:t xml:space="preserve"> </w:t>
      </w:r>
      <w:r w:rsidR="00F61933">
        <w:t>методической и художественной литературой, периодическими изданиями, в методическом обеспечении образовательного процесса.</w:t>
      </w:r>
    </w:p>
    <w:p w:rsidR="00F61933" w:rsidRDefault="00D7527D" w:rsidP="00C85AB8">
      <w:pPr>
        <w:jc w:val="both"/>
      </w:pPr>
      <w:r>
        <w:t>10</w:t>
      </w:r>
      <w:r w:rsidR="00F61933">
        <w:t>. Участвует в комплектовании контингента обучающихся и принимает меры по его сохранению, участвует в составлении расписания учебных занятий и других видов деятельности обучающихся.</w:t>
      </w:r>
    </w:p>
    <w:p w:rsidR="00230836" w:rsidRDefault="00230836" w:rsidP="00C85AB8">
      <w:pPr>
        <w:jc w:val="both"/>
      </w:pPr>
      <w:r>
        <w:t>11. Принимает  участие в проектной деятельности.</w:t>
      </w:r>
    </w:p>
    <w:p w:rsidR="00230836" w:rsidRDefault="00230836" w:rsidP="00C85AB8">
      <w:pPr>
        <w:jc w:val="both"/>
      </w:pPr>
      <w:r>
        <w:t>12. Участвует в образовательных семинарах, тренингах по основам управления  проектами:</w:t>
      </w:r>
    </w:p>
    <w:p w:rsidR="00230836" w:rsidRDefault="00366BD0" w:rsidP="00C85AB8">
      <w:pPr>
        <w:jc w:val="both"/>
      </w:pPr>
      <w:r>
        <w:t>13</w:t>
      </w:r>
      <w:r w:rsidR="00230836">
        <w:t>. Инициация проектов;</w:t>
      </w:r>
    </w:p>
    <w:p w:rsidR="00230836" w:rsidRDefault="00366BD0" w:rsidP="00C85AB8">
      <w:pPr>
        <w:jc w:val="both"/>
      </w:pPr>
      <w:r>
        <w:lastRenderedPageBreak/>
        <w:t xml:space="preserve"> -</w:t>
      </w:r>
      <w:r w:rsidR="00230836">
        <w:t xml:space="preserve"> Разработка проектов  согласно требованиям  проектного управления в Белгородской области;</w:t>
      </w:r>
    </w:p>
    <w:p w:rsidR="00230836" w:rsidRDefault="00366BD0" w:rsidP="00C85AB8">
      <w:pPr>
        <w:jc w:val="both"/>
      </w:pPr>
      <w:r>
        <w:t xml:space="preserve">- </w:t>
      </w:r>
      <w:r w:rsidR="00230836">
        <w:t xml:space="preserve"> Составление и ведение  проектной документации (паспорта проекта, плана управления проектом, итогового отчета проекта);</w:t>
      </w:r>
    </w:p>
    <w:p w:rsidR="00366BD0" w:rsidRDefault="00366BD0" w:rsidP="00C85AB8">
      <w:pPr>
        <w:jc w:val="both"/>
      </w:pPr>
      <w:r>
        <w:t>-  Формирование междисциплинарных проектов групп (проектных команд);</w:t>
      </w:r>
    </w:p>
    <w:p w:rsidR="00366BD0" w:rsidRDefault="00366BD0" w:rsidP="00C85AB8">
      <w:pPr>
        <w:jc w:val="both"/>
      </w:pPr>
      <w:r>
        <w:t>- Организация, проведение и участие в заседаниях рабочих групп по реализации проектов;</w:t>
      </w:r>
    </w:p>
    <w:p w:rsidR="00366BD0" w:rsidRDefault="00366BD0" w:rsidP="00C85AB8">
      <w:pPr>
        <w:jc w:val="both"/>
      </w:pPr>
      <w:r>
        <w:t>- Своевременное выполнение работ по проекту,  отраженных в календарном плане графике;</w:t>
      </w:r>
    </w:p>
    <w:p w:rsidR="00366BD0" w:rsidRDefault="00366BD0" w:rsidP="00C85AB8">
      <w:pPr>
        <w:jc w:val="both"/>
      </w:pPr>
      <w:r>
        <w:t>- Участие в проектных командах.</w:t>
      </w:r>
    </w:p>
    <w:p w:rsidR="00366BD0" w:rsidRDefault="00366BD0" w:rsidP="00C85AB8">
      <w:pPr>
        <w:jc w:val="both"/>
      </w:pPr>
      <w:r>
        <w:t>14. Внедряет инструменты бережливых  технологий в образовательный процесс.</w:t>
      </w:r>
    </w:p>
    <w:p w:rsidR="00F61933" w:rsidRDefault="00F61933" w:rsidP="00C85AB8">
      <w:pPr>
        <w:jc w:val="both"/>
        <w:rPr>
          <w:b/>
        </w:rPr>
      </w:pPr>
      <w:r w:rsidRPr="00F61933">
        <w:rPr>
          <w:b/>
          <w:lang w:val="en-US"/>
        </w:rPr>
        <w:t>IV</w:t>
      </w:r>
      <w:r w:rsidRPr="00F61933">
        <w:rPr>
          <w:b/>
        </w:rPr>
        <w:t xml:space="preserve">. Права </w:t>
      </w:r>
    </w:p>
    <w:p w:rsidR="00F61933" w:rsidRDefault="00D7527D" w:rsidP="00C85AB8">
      <w:pPr>
        <w:jc w:val="both"/>
      </w:pPr>
      <w:r>
        <w:t xml:space="preserve">Заведующий </w:t>
      </w:r>
      <w:r w:rsidR="00F61933">
        <w:t xml:space="preserve"> </w:t>
      </w:r>
      <w:r w:rsidR="00CF1246">
        <w:t xml:space="preserve"> м</w:t>
      </w:r>
      <w:r>
        <w:t xml:space="preserve">астерской </w:t>
      </w:r>
      <w:r w:rsidR="00F61933">
        <w:t xml:space="preserve"> имеет право:</w:t>
      </w:r>
    </w:p>
    <w:p w:rsidR="00CF1246" w:rsidRDefault="00F61933" w:rsidP="00C85AB8">
      <w:pPr>
        <w:jc w:val="both"/>
      </w:pPr>
      <w:r>
        <w:t>1. Ходатайствовать через заместителя директора по учебно – производственной работе и перед Директором техникума о поощрении обучающихся, показавших высокие результаты в процессе практического</w:t>
      </w:r>
      <w:r w:rsidR="00D7527D">
        <w:t xml:space="preserve"> профессионального</w:t>
      </w:r>
      <w:r>
        <w:t xml:space="preserve"> обучения</w:t>
      </w:r>
      <w:r w:rsidR="00D7527D">
        <w:t>,</w:t>
      </w:r>
      <w:r>
        <w:t xml:space="preserve"> при проведении конкурс</w:t>
      </w:r>
      <w:r w:rsidR="00D7527D">
        <w:t>ов профессионального мастерства,</w:t>
      </w:r>
      <w:r>
        <w:t xml:space="preserve"> при выполнении работ по техническому творчеству</w:t>
      </w:r>
      <w:r w:rsidR="00CF1246">
        <w:t>,</w:t>
      </w:r>
      <w:r w:rsidR="00D7527D">
        <w:t xml:space="preserve"> </w:t>
      </w:r>
      <w:r w:rsidR="00CF1246">
        <w:t>а также о наложении административных взысканий на  недисциплинированных обучающихся, нарушителей Правил техники безопасности.</w:t>
      </w:r>
    </w:p>
    <w:p w:rsidR="00CE677D" w:rsidRDefault="00CE677D" w:rsidP="00C85AB8">
      <w:pPr>
        <w:jc w:val="both"/>
      </w:pPr>
      <w:r>
        <w:t>2. Предоставлять Директору  техникума заявки на приобретение нового оборудования или материалов, а также на ремонт станков, механизмов, оборудования  и помещений мастерских.</w:t>
      </w:r>
    </w:p>
    <w:p w:rsidR="00CE677D" w:rsidRDefault="00CE677D" w:rsidP="00C85AB8">
      <w:pPr>
        <w:jc w:val="both"/>
      </w:pPr>
      <w:r>
        <w:t xml:space="preserve">3. В пределах своей компетенции сообщать непосредственному руководителю обо всех </w:t>
      </w:r>
    </w:p>
    <w:p w:rsidR="00CE677D" w:rsidRDefault="00CE677D" w:rsidP="00C85AB8">
      <w:pPr>
        <w:jc w:val="both"/>
      </w:pPr>
      <w:r>
        <w:t>выявленных в процессе деятельности недостатках и вносит предложения по совершенствованию работы техникума.</w:t>
      </w:r>
    </w:p>
    <w:p w:rsidR="00CE677D" w:rsidRDefault="00CE677D" w:rsidP="00C85AB8">
      <w:pPr>
        <w:jc w:val="both"/>
      </w:pPr>
      <w:r>
        <w:t xml:space="preserve">4. </w:t>
      </w:r>
      <w:r w:rsidR="00D7527D">
        <w:t xml:space="preserve">  </w:t>
      </w:r>
      <w:r>
        <w:t>Знакомиться с проектами решений руководства</w:t>
      </w:r>
      <w:r w:rsidR="00D7527D">
        <w:t xml:space="preserve">, </w:t>
      </w:r>
      <w:r>
        <w:t xml:space="preserve">  касающиеся его деятельности.</w:t>
      </w:r>
    </w:p>
    <w:p w:rsidR="00CE677D" w:rsidRDefault="00CE677D" w:rsidP="00C85AB8">
      <w:pPr>
        <w:jc w:val="both"/>
      </w:pPr>
      <w:r>
        <w:t>5. Запрашивать  лично или по поручению Директора техникума информацию и документы, необходимые для выполнения должностных обязанностей.</w:t>
      </w:r>
    </w:p>
    <w:p w:rsidR="00CE677D" w:rsidRDefault="00CE677D" w:rsidP="00C85AB8">
      <w:pPr>
        <w:jc w:val="both"/>
      </w:pPr>
      <w:r>
        <w:t>6.  Повышать свою квалификацию.</w:t>
      </w:r>
    </w:p>
    <w:p w:rsidR="00CE677D" w:rsidRDefault="00CE677D" w:rsidP="00C85AB8">
      <w:pPr>
        <w:jc w:val="both"/>
        <w:rPr>
          <w:b/>
        </w:rPr>
      </w:pPr>
      <w:r w:rsidRPr="00CE677D">
        <w:rPr>
          <w:b/>
          <w:lang w:val="en-US"/>
        </w:rPr>
        <w:t>V</w:t>
      </w:r>
      <w:r w:rsidRPr="00CE677D">
        <w:rPr>
          <w:b/>
        </w:rPr>
        <w:t>. Ответственность</w:t>
      </w:r>
    </w:p>
    <w:p w:rsidR="00CE677D" w:rsidRDefault="00D7527D" w:rsidP="00C85AB8">
      <w:pPr>
        <w:jc w:val="both"/>
      </w:pPr>
      <w:r>
        <w:t xml:space="preserve">Заведующий   мастерской </w:t>
      </w:r>
      <w:r w:rsidR="00CE677D" w:rsidRPr="00CE677D">
        <w:t xml:space="preserve"> несет ответственность:</w:t>
      </w:r>
    </w:p>
    <w:p w:rsidR="00CE677D" w:rsidRDefault="00CE677D" w:rsidP="00C85AB8">
      <w:pPr>
        <w:jc w:val="both"/>
      </w:pPr>
      <w:r>
        <w:t>1. За неиспол</w:t>
      </w:r>
      <w:r w:rsidR="00151AA1">
        <w:t>нение или ненадлежащее исполнение без уважительных причин Устава техникума и Правил внутреннего трудового распорядка техникума, должностных обязанностей, установленных  настоящей инструкцией.</w:t>
      </w:r>
    </w:p>
    <w:p w:rsidR="00151AA1" w:rsidRDefault="00151AA1" w:rsidP="00C85AB8">
      <w:pPr>
        <w:jc w:val="both"/>
      </w:pPr>
      <w:r>
        <w:t>2. За правонарушения, совершенные в процессе осуществления своей деятельности, в пределах, определенных административным и гражданским законодательством РФ.</w:t>
      </w:r>
    </w:p>
    <w:p w:rsidR="00151AA1" w:rsidRDefault="00151AA1" w:rsidP="00C85AB8">
      <w:pPr>
        <w:jc w:val="both"/>
      </w:pPr>
      <w:r>
        <w:t>3. За нарушение правил пожарной безопасности и охраны труда.</w:t>
      </w:r>
    </w:p>
    <w:p w:rsidR="00151AA1" w:rsidRDefault="00151AA1" w:rsidP="00C85AB8">
      <w:pPr>
        <w:jc w:val="both"/>
      </w:pPr>
    </w:p>
    <w:p w:rsidR="00151AA1" w:rsidRDefault="00151AA1" w:rsidP="00C85AB8">
      <w:pPr>
        <w:jc w:val="both"/>
      </w:pPr>
      <w:r>
        <w:t xml:space="preserve"> С инструкцией ознакомлен(</w:t>
      </w:r>
      <w:proofErr w:type="gramStart"/>
      <w:r>
        <w:t xml:space="preserve">а)   </w:t>
      </w:r>
      <w:proofErr w:type="gramEnd"/>
      <w:r>
        <w:t xml:space="preserve">              ________________             __________________</w:t>
      </w:r>
    </w:p>
    <w:p w:rsidR="00151AA1" w:rsidRDefault="00151AA1" w:rsidP="00C85AB8">
      <w:pPr>
        <w:jc w:val="both"/>
        <w:rPr>
          <w:sz w:val="20"/>
          <w:szCs w:val="20"/>
        </w:rPr>
      </w:pPr>
      <w:r>
        <w:t xml:space="preserve">                                                                             </w:t>
      </w:r>
      <w:r w:rsidRPr="00151AA1">
        <w:rPr>
          <w:sz w:val="20"/>
          <w:szCs w:val="20"/>
        </w:rPr>
        <w:t>(</w:t>
      </w:r>
      <w:proofErr w:type="gramStart"/>
      <w:r w:rsidRPr="00151AA1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(фам</w:t>
      </w:r>
      <w:r w:rsidR="00C85AB8">
        <w:rPr>
          <w:sz w:val="20"/>
          <w:szCs w:val="20"/>
        </w:rPr>
        <w:t>илия. инициалы)</w:t>
      </w:r>
    </w:p>
    <w:p w:rsidR="00C85AB8" w:rsidRPr="00151AA1" w:rsidRDefault="00C85AB8" w:rsidP="00C85AB8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«____»_____________2019 г</w:t>
      </w:r>
    </w:p>
    <w:p w:rsidR="00CE677D" w:rsidRPr="00CE677D" w:rsidRDefault="00CE677D" w:rsidP="00C85AB8">
      <w:pPr>
        <w:jc w:val="both"/>
      </w:pPr>
    </w:p>
    <w:p w:rsidR="00CE677D" w:rsidRPr="00CE677D" w:rsidRDefault="00CE677D" w:rsidP="00C85AB8">
      <w:pPr>
        <w:jc w:val="both"/>
      </w:pPr>
    </w:p>
    <w:p w:rsidR="00F61933" w:rsidRPr="00F61933" w:rsidRDefault="00F61933" w:rsidP="00C85AB8">
      <w:pPr>
        <w:jc w:val="both"/>
      </w:pPr>
    </w:p>
    <w:p w:rsidR="00747FD1" w:rsidRPr="00F61933" w:rsidRDefault="00747FD1" w:rsidP="00C85AB8">
      <w:pPr>
        <w:jc w:val="both"/>
      </w:pPr>
    </w:p>
    <w:p w:rsidR="006A0B04" w:rsidRPr="00F61933" w:rsidRDefault="006A0B04" w:rsidP="00C85AB8">
      <w:pPr>
        <w:jc w:val="both"/>
        <w:rPr>
          <w:b/>
        </w:rPr>
      </w:pPr>
    </w:p>
    <w:p w:rsidR="006A0B04" w:rsidRPr="00F61933" w:rsidRDefault="006A0B04" w:rsidP="00C85AB8">
      <w:pPr>
        <w:jc w:val="both"/>
        <w:rPr>
          <w:b/>
        </w:rPr>
      </w:pPr>
    </w:p>
    <w:p w:rsidR="00D95AAD" w:rsidRPr="0093358D" w:rsidRDefault="00D95AAD" w:rsidP="00C85AB8">
      <w:pPr>
        <w:jc w:val="both"/>
        <w:rPr>
          <w:b/>
        </w:rPr>
      </w:pPr>
    </w:p>
    <w:p w:rsidR="00B77265" w:rsidRDefault="00B77265" w:rsidP="00C85AB8">
      <w:pPr>
        <w:jc w:val="both"/>
      </w:pPr>
    </w:p>
    <w:sectPr w:rsidR="00B77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65"/>
    <w:rsid w:val="000C1FC5"/>
    <w:rsid w:val="000F3736"/>
    <w:rsid w:val="00123A47"/>
    <w:rsid w:val="00151AA1"/>
    <w:rsid w:val="001C1884"/>
    <w:rsid w:val="001E64F2"/>
    <w:rsid w:val="00200021"/>
    <w:rsid w:val="00230836"/>
    <w:rsid w:val="002503AF"/>
    <w:rsid w:val="0027411A"/>
    <w:rsid w:val="00282740"/>
    <w:rsid w:val="00333D8F"/>
    <w:rsid w:val="00366BD0"/>
    <w:rsid w:val="0041708E"/>
    <w:rsid w:val="004216B7"/>
    <w:rsid w:val="004805AC"/>
    <w:rsid w:val="00622C9B"/>
    <w:rsid w:val="00666BF3"/>
    <w:rsid w:val="006A0B04"/>
    <w:rsid w:val="00747FD1"/>
    <w:rsid w:val="007F4C81"/>
    <w:rsid w:val="0093358D"/>
    <w:rsid w:val="009561C0"/>
    <w:rsid w:val="009831A6"/>
    <w:rsid w:val="009D3A37"/>
    <w:rsid w:val="00B77265"/>
    <w:rsid w:val="00C85AB8"/>
    <w:rsid w:val="00CE677D"/>
    <w:rsid w:val="00CF1246"/>
    <w:rsid w:val="00D7527D"/>
    <w:rsid w:val="00D95AAD"/>
    <w:rsid w:val="00DF3EC3"/>
    <w:rsid w:val="00EF5D73"/>
    <w:rsid w:val="00F6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A7F26-222A-4A42-A6A9-413FCE57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KolyaByk</cp:lastModifiedBy>
  <cp:revision>12</cp:revision>
  <cp:lastPrinted>2019-10-08T12:05:00Z</cp:lastPrinted>
  <dcterms:created xsi:type="dcterms:W3CDTF">2019-10-07T11:41:00Z</dcterms:created>
  <dcterms:modified xsi:type="dcterms:W3CDTF">2019-10-14T08:19:00Z</dcterms:modified>
</cp:coreProperties>
</file>